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Extract from the local Food regulations, 1999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3E85" w:rsidRP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83E85">
        <w:rPr>
          <w:rFonts w:ascii="ArialMT" w:hAnsi="ArialMT" w:cs="ArialMT"/>
          <w:b/>
        </w:rPr>
        <w:t>PART I - FOOD COMPOSITION AND LABELLING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(1) </w:t>
      </w:r>
      <w:proofErr w:type="spellStart"/>
      <w:r>
        <w:rPr>
          <w:rFonts w:ascii="ArialMT" w:hAnsi="ArialMT" w:cs="ArialMT"/>
        </w:rPr>
        <w:t>Labelling</w:t>
      </w:r>
      <w:proofErr w:type="spellEnd"/>
      <w:r>
        <w:rPr>
          <w:rFonts w:ascii="ArialMT" w:hAnsi="ArialMT" w:cs="ArialMT"/>
        </w:rPr>
        <w:t xml:space="preserve"> requirements of pre-packed food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Subject to paragraphs (2) and (3)</w:t>
      </w:r>
      <w:proofErr w:type="gramStart"/>
      <w:r>
        <w:rPr>
          <w:rFonts w:ascii="ArialMT" w:hAnsi="ArialMT" w:cs="ArialMT"/>
        </w:rPr>
        <w:t>,no</w:t>
      </w:r>
      <w:proofErr w:type="gramEnd"/>
      <w:r>
        <w:rPr>
          <w:rFonts w:ascii="ArialMT" w:hAnsi="ArialMT" w:cs="ArialMT"/>
        </w:rPr>
        <w:t xml:space="preserve"> person shall import, manufacture, process, pack,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store</w:t>
      </w:r>
      <w:proofErr w:type="gramEnd"/>
      <w:r>
        <w:rPr>
          <w:rFonts w:ascii="ArialMT" w:hAnsi="ArialMT" w:cs="ArialMT"/>
        </w:rPr>
        <w:t>, offer for sale or sell any pre-packed food unless there is on the package a label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conspicuously</w:t>
      </w:r>
      <w:proofErr w:type="gramEnd"/>
      <w:r>
        <w:rPr>
          <w:rFonts w:ascii="ArialMT" w:hAnsi="ArialMT" w:cs="ArialMT"/>
        </w:rPr>
        <w:t xml:space="preserve"> showing the following particulars in English or French -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name of the food, which shall reflect the true nature of the food contained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therein</w:t>
      </w:r>
      <w:proofErr w:type="gramEnd"/>
      <w:r>
        <w:rPr>
          <w:rFonts w:ascii="ArialMT" w:hAnsi="ArialMT" w:cs="ArialMT"/>
        </w:rPr>
        <w:t xml:space="preserve"> and the label shall mention in particular whether any substance has been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added</w:t>
      </w:r>
      <w:proofErr w:type="gramEnd"/>
      <w:r>
        <w:rPr>
          <w:rFonts w:ascii="ArialMT" w:hAnsi="ArialMT" w:cs="ArialMT"/>
        </w:rPr>
        <w:t xml:space="preserve"> or abstracted from the food;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the food contains edible fat or edible oil, the name of the edible fat or edible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oil</w:t>
      </w:r>
      <w:proofErr w:type="gramEnd"/>
      <w:r>
        <w:rPr>
          <w:rFonts w:ascii="ArialMT" w:hAnsi="ArialMT" w:cs="ArialMT"/>
        </w:rPr>
        <w:t xml:space="preserve"> together with the common name of the animal or vegetable from which such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fat</w:t>
      </w:r>
      <w:proofErr w:type="gramEnd"/>
      <w:r>
        <w:rPr>
          <w:rFonts w:ascii="ArialMT" w:hAnsi="ArialMT" w:cs="ArialMT"/>
        </w:rPr>
        <w:t xml:space="preserve"> or oil is derived;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list of the ingredients present in the food in decreasing order of mass or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percentage</w:t>
      </w:r>
      <w:proofErr w:type="gramEnd"/>
      <w:r>
        <w:rPr>
          <w:rFonts w:ascii="ArialMT" w:hAnsi="ArialMT" w:cs="ArialMT"/>
        </w:rPr>
        <w:t>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country of origin;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(e)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name and address of the manufacturer or packer;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(f) </w:t>
      </w: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the case of mixed or blended food, words which indicate that the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contents</w:t>
      </w:r>
      <w:proofErr w:type="gramEnd"/>
      <w:r>
        <w:rPr>
          <w:rFonts w:ascii="ArialMT" w:hAnsi="ArialMT" w:cs="ArialMT"/>
        </w:rPr>
        <w:t xml:space="preserve"> are mixed or blended, and such words shall be conjoined with the name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the food in capital lettering;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(g) </w:t>
      </w: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the food contains alcohol, a statement as to the presence in that food of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such</w:t>
      </w:r>
      <w:proofErr w:type="gramEnd"/>
      <w:r>
        <w:rPr>
          <w:rFonts w:ascii="ArialMT" w:hAnsi="ArialMT" w:cs="ArialMT"/>
        </w:rPr>
        <w:t xml:space="preserve"> alcohol in capital lettering;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(h) </w:t>
      </w: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the food contains food additive, the chemical, common name, EEC Serial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No. and type of the food additive;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spellStart"/>
      <w:r>
        <w:rPr>
          <w:rFonts w:ascii="ArialMT" w:hAnsi="ArialMT" w:cs="ArialMT"/>
        </w:rPr>
        <w:t>i</w:t>
      </w:r>
      <w:proofErr w:type="spellEnd"/>
      <w:r>
        <w:rPr>
          <w:rFonts w:ascii="ArialMT" w:hAnsi="ArialMT" w:cs="ArialMT"/>
        </w:rPr>
        <w:t xml:space="preserve">) </w:t>
      </w:r>
      <w:proofErr w:type="gramStart"/>
      <w:r>
        <w:rPr>
          <w:rFonts w:ascii="ArialMT" w:hAnsi="ArialMT" w:cs="ArialMT"/>
        </w:rPr>
        <w:t>any</w:t>
      </w:r>
      <w:proofErr w:type="gramEnd"/>
      <w:r>
        <w:rPr>
          <w:rFonts w:ascii="ArialMT" w:hAnsi="ArialMT" w:cs="ArialMT"/>
        </w:rPr>
        <w:t xml:space="preserve"> special storage conditions or conditions of use, as well as the expiry date,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except</w:t>
      </w:r>
      <w:proofErr w:type="gramEnd"/>
      <w:r>
        <w:rPr>
          <w:rFonts w:ascii="ArialMT" w:hAnsi="ArialMT" w:cs="ArialMT"/>
        </w:rPr>
        <w:t xml:space="preserve"> for food mentioned in the First Schedule 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(j)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expiry date, and either the date of manufacture the lot identification, which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shall</w:t>
      </w:r>
      <w:proofErr w:type="gramEnd"/>
      <w:r>
        <w:rPr>
          <w:rFonts w:ascii="ArialMT" w:hAnsi="ArialMT" w:cs="ArialMT"/>
        </w:rPr>
        <w:t xml:space="preserve"> be printed on the label or embossed on the container;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(k)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lot identification which shall be printed on the label or embossed in code or in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clear</w:t>
      </w:r>
      <w:proofErr w:type="gramEnd"/>
      <w:r>
        <w:rPr>
          <w:rFonts w:ascii="ArialMT" w:hAnsi="ArialMT" w:cs="ArialMT"/>
        </w:rPr>
        <w:t xml:space="preserve"> on the container to identify the lot;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(l)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designation "treated with ionizing radiation", if the food has been so treated;</w:t>
      </w:r>
    </w:p>
    <w:p w:rsidR="00A83E85" w:rsidRP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</w:rPr>
      </w:pPr>
      <w:r w:rsidRPr="00A83E85">
        <w:rPr>
          <w:rFonts w:ascii="ArialMT" w:hAnsi="ArialMT" w:cs="ArialMT"/>
          <w:color w:val="943634" w:themeColor="accent2" w:themeShade="BF"/>
        </w:rPr>
        <w:t xml:space="preserve">(m) </w:t>
      </w:r>
      <w:proofErr w:type="gramStart"/>
      <w:r w:rsidRPr="00A83E85">
        <w:rPr>
          <w:rFonts w:ascii="ArialMT" w:hAnsi="ArialMT" w:cs="ArialMT"/>
          <w:color w:val="943634" w:themeColor="accent2" w:themeShade="BF"/>
        </w:rPr>
        <w:t>the</w:t>
      </w:r>
      <w:proofErr w:type="gramEnd"/>
      <w:r w:rsidRPr="00A83E85">
        <w:rPr>
          <w:rFonts w:ascii="ArialMT" w:hAnsi="ArialMT" w:cs="ArialMT"/>
          <w:color w:val="943634" w:themeColor="accent2" w:themeShade="BF"/>
        </w:rPr>
        <w:t xml:space="preserve"> designation that the food has been obtained as result of genetic modification</w:t>
      </w:r>
    </w:p>
    <w:p w:rsidR="00A83E85" w:rsidRP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</w:rPr>
      </w:pPr>
      <w:proofErr w:type="gramStart"/>
      <w:r w:rsidRPr="00A83E85">
        <w:rPr>
          <w:rFonts w:ascii="ArialMT" w:hAnsi="ArialMT" w:cs="ArialMT"/>
          <w:color w:val="943634" w:themeColor="accent2" w:themeShade="BF"/>
        </w:rPr>
        <w:t>or</w:t>
      </w:r>
      <w:proofErr w:type="gramEnd"/>
      <w:r w:rsidRPr="00A83E85">
        <w:rPr>
          <w:rFonts w:ascii="ArialMT" w:hAnsi="ArialMT" w:cs="ArialMT"/>
          <w:color w:val="943634" w:themeColor="accent2" w:themeShade="BF"/>
        </w:rPr>
        <w:t xml:space="preserve"> that the food contains any ingredient that is genetically modified, if that is the</w:t>
      </w:r>
    </w:p>
    <w:p w:rsidR="00A83E85" w:rsidRP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</w:rPr>
      </w:pPr>
      <w:proofErr w:type="gramStart"/>
      <w:r w:rsidRPr="00A83E85">
        <w:rPr>
          <w:rFonts w:ascii="ArialMT" w:hAnsi="ArialMT" w:cs="ArialMT"/>
          <w:color w:val="943634" w:themeColor="accent2" w:themeShade="BF"/>
        </w:rPr>
        <w:t>case</w:t>
      </w:r>
      <w:proofErr w:type="gramEnd"/>
      <w:r w:rsidRPr="00A83E85">
        <w:rPr>
          <w:rFonts w:ascii="ArialMT" w:hAnsi="ArialMT" w:cs="ArialMT"/>
          <w:color w:val="943634" w:themeColor="accent2" w:themeShade="BF"/>
        </w:rPr>
        <w:t>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(n)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net weight or volume of the food;</w:t>
      </w:r>
    </w:p>
    <w:p w:rsidR="00A83E85" w:rsidRDefault="00A83E85" w:rsidP="00A83E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(o) </w:t>
      </w: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the food contains beef or pork, or its derivatives or lard, a statement as to</w:t>
      </w:r>
    </w:p>
    <w:p w:rsidR="00CB34C5" w:rsidRDefault="00A83E85" w:rsidP="00A83E85"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presence in that food of such beef or pork, or its derivatives or lard;</w:t>
      </w:r>
    </w:p>
    <w:sectPr w:rsidR="00CB34C5" w:rsidSect="005A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E85"/>
    <w:rsid w:val="000F51D1"/>
    <w:rsid w:val="00103E3C"/>
    <w:rsid w:val="005A5E02"/>
    <w:rsid w:val="007D580E"/>
    <w:rsid w:val="00A65CEA"/>
    <w:rsid w:val="00A8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 STAFF 2</dc:creator>
  <cp:lastModifiedBy>DCD STAFF 2</cp:lastModifiedBy>
  <cp:revision>1</cp:revision>
  <dcterms:created xsi:type="dcterms:W3CDTF">2017-11-13T11:59:00Z</dcterms:created>
  <dcterms:modified xsi:type="dcterms:W3CDTF">2017-11-13T12:00:00Z</dcterms:modified>
</cp:coreProperties>
</file>